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34" w:rsidRPr="001F1F34" w:rsidRDefault="001F1F34" w:rsidP="00721959">
      <w:pPr>
        <w:jc w:val="center"/>
      </w:pPr>
      <w:r w:rsidRPr="001F1F34">
        <w:t>HEALTH POLICY ADDENDUM UPDATE 2019</w:t>
      </w:r>
    </w:p>
    <w:p w:rsidR="001F1F34" w:rsidRPr="001F1F34" w:rsidRDefault="001F1F34" w:rsidP="001F1F34"/>
    <w:p w:rsidR="001F1F34" w:rsidRPr="001F1F34" w:rsidRDefault="001F1F34" w:rsidP="001F1F34"/>
    <w:p w:rsidR="001F1F34" w:rsidRPr="001F1F34" w:rsidRDefault="001F1F34" w:rsidP="001F1F34">
      <w:r w:rsidRPr="001F1F34">
        <w:t>Control of communicable disease should be all parties primary concern. </w:t>
      </w:r>
    </w:p>
    <w:p w:rsidR="001F1F34" w:rsidRPr="001F1F34" w:rsidRDefault="001F1F34" w:rsidP="001F1F34">
      <w:r w:rsidRPr="001F1F34">
        <w:t xml:space="preserve">Policies and guidelines related to outbreaks of communicable diseases and illnesses in this facility have been developed with the help of the local health department and local pediatricians in order to protect the </w:t>
      </w:r>
      <w:proofErr w:type="gramStart"/>
      <w:r w:rsidRPr="001F1F34">
        <w:t>group as a whole</w:t>
      </w:r>
      <w:r w:rsidR="00721959">
        <w:t>,</w:t>
      </w:r>
      <w:r w:rsidRPr="001F1F34">
        <w:t xml:space="preserve"> as well as</w:t>
      </w:r>
      <w:proofErr w:type="gramEnd"/>
      <w:r w:rsidRPr="001F1F34">
        <w:t xml:space="preserve"> the health of your own child. I ask that parents assist me by keeping sick children at home. If they have or have experienced any of the following symptoms in the past 24 hours they need to be kept at home and a</w:t>
      </w:r>
      <w:bookmarkStart w:id="0" w:name="_GoBack"/>
      <w:bookmarkEnd w:id="0"/>
      <w:r w:rsidRPr="001F1F34">
        <w:t>way from this facility. If medications need to be given to subdue the symptoms before daycare. DO NOT BRING YOUR CHILD. </w:t>
      </w:r>
    </w:p>
    <w:p w:rsidR="001F1F34" w:rsidRPr="001F1F34" w:rsidRDefault="001F1F34" w:rsidP="001F1F34"/>
    <w:p w:rsidR="001F1F34" w:rsidRPr="001F1F34" w:rsidRDefault="001F1F34" w:rsidP="001F1F34">
      <w:r w:rsidRPr="001F1F34">
        <w:t>A fever of 100* orally or 99 under the arm.</w:t>
      </w:r>
    </w:p>
    <w:p w:rsidR="001F1F34" w:rsidRPr="001F1F34" w:rsidRDefault="001F1F34" w:rsidP="001F1F34">
      <w:r w:rsidRPr="001F1F34">
        <w:t>Signs of a newly developed cough or a severe cough.</w:t>
      </w:r>
    </w:p>
    <w:p w:rsidR="001F1F34" w:rsidRPr="001F1F34" w:rsidRDefault="001F1F34" w:rsidP="001F1F34">
      <w:r w:rsidRPr="001F1F34">
        <w:t>Diarrhea, vomiting, or an upset stomach.</w:t>
      </w:r>
    </w:p>
    <w:p w:rsidR="001F1F34" w:rsidRPr="001F1F34" w:rsidRDefault="001F1F34" w:rsidP="001F1F34">
      <w:r w:rsidRPr="001F1F34">
        <w:t>Unusual or unexplained loss of appetite, fatigue, irritability, or headache.</w:t>
      </w:r>
    </w:p>
    <w:p w:rsidR="001F1F34" w:rsidRPr="001F1F34" w:rsidRDefault="001F1F34" w:rsidP="001F1F34">
      <w:r w:rsidRPr="001F1F34">
        <w:t>Any discharge or drainage form the eyes, nose, ears, or open sores.</w:t>
      </w:r>
    </w:p>
    <w:p w:rsidR="001F1F34" w:rsidRPr="001F1F34" w:rsidRDefault="001F1F34" w:rsidP="001F1F34">
      <w:r w:rsidRPr="001F1F34">
        <w:t>Nose Mucus discolored Yellow/Green</w:t>
      </w:r>
    </w:p>
    <w:p w:rsidR="001F1F34" w:rsidRPr="001F1F34" w:rsidRDefault="001F1F34" w:rsidP="001F1F34"/>
    <w:p w:rsidR="001F1F34" w:rsidRPr="001F1F34" w:rsidRDefault="001F1F34" w:rsidP="001F1F34">
      <w:r w:rsidRPr="001F1F34">
        <w:t>Children who show signs or symptoms listed above will be returned home ASAP. I appreciate your cooperation with this policy. </w:t>
      </w:r>
    </w:p>
    <w:p w:rsidR="001F1F34" w:rsidRPr="001F1F34" w:rsidRDefault="001F1F34" w:rsidP="001F1F34"/>
    <w:p w:rsidR="001F1F34" w:rsidRPr="001F1F34" w:rsidRDefault="001F1F34" w:rsidP="001F1F34">
      <w:r w:rsidRPr="001F1F34">
        <w:t>If you have any questions concerning this policy and whether your child should attend, please call me at 314-502-9888 before bringing your child to the childcare.</w:t>
      </w:r>
    </w:p>
    <w:p w:rsidR="001F1F34" w:rsidRPr="001F1F34" w:rsidRDefault="001F1F34" w:rsidP="001F1F34"/>
    <w:p w:rsidR="001F1F34" w:rsidRPr="001F1F34" w:rsidRDefault="001F1F34" w:rsidP="001F1F34">
      <w:r w:rsidRPr="001F1F34">
        <w:t>I have read and understand this policy.</w:t>
      </w:r>
    </w:p>
    <w:p w:rsidR="001F1F34" w:rsidRPr="001F1F34" w:rsidRDefault="001F1F34" w:rsidP="001F1F34"/>
    <w:p w:rsidR="001F1F34" w:rsidRPr="001F1F34" w:rsidRDefault="001F1F34" w:rsidP="001F1F34">
      <w:r w:rsidRPr="001F1F34">
        <w:t>______________________________________ _________________</w:t>
      </w:r>
    </w:p>
    <w:p w:rsidR="001F1F34" w:rsidRPr="001F1F34" w:rsidRDefault="001F1F34" w:rsidP="001F1F34">
      <w:r w:rsidRPr="001F1F34">
        <w:t>Parent Signature Date</w:t>
      </w:r>
    </w:p>
    <w:p w:rsidR="001F1F34" w:rsidRPr="001F1F34" w:rsidRDefault="001F1F34" w:rsidP="001F1F34"/>
    <w:p w:rsidR="001F1F34" w:rsidRPr="001F1F34" w:rsidRDefault="001F1F34" w:rsidP="001F1F34">
      <w:r w:rsidRPr="001F1F34">
        <w:t>_______________________________________</w:t>
      </w:r>
    </w:p>
    <w:p w:rsidR="00213AD5" w:rsidRDefault="001F1F34">
      <w:r w:rsidRPr="001F1F34">
        <w:t>Provider Signature</w:t>
      </w:r>
    </w:p>
    <w:sectPr w:rsidR="0021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34"/>
    <w:rsid w:val="00087539"/>
    <w:rsid w:val="001F1F34"/>
    <w:rsid w:val="00213AD5"/>
    <w:rsid w:val="00721959"/>
    <w:rsid w:val="00FD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7E39"/>
  <w15:chartTrackingRefBased/>
  <w15:docId w15:val="{84AE88EA-2BEA-4C6B-AD5B-8453831E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11324</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GAVALI</dc:creator>
  <cp:keywords/>
  <dc:description/>
  <cp:lastModifiedBy>KATIE GAVALI</cp:lastModifiedBy>
  <cp:revision>1</cp:revision>
  <dcterms:created xsi:type="dcterms:W3CDTF">2019-02-16T05:14:00Z</dcterms:created>
  <dcterms:modified xsi:type="dcterms:W3CDTF">2019-02-28T22:46:00Z</dcterms:modified>
</cp:coreProperties>
</file>